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FEE" w:rsidRPr="00664254" w:rsidRDefault="00A70FEE" w:rsidP="00A70FEE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254">
        <w:rPr>
          <w:rFonts w:ascii="Times New Roman" w:hAnsi="Times New Roman" w:cs="Times New Roman"/>
          <w:sz w:val="28"/>
          <w:szCs w:val="28"/>
        </w:rPr>
        <w:t>Семинары</w:t>
      </w:r>
    </w:p>
    <w:p w:rsidR="00A70FEE" w:rsidRPr="00664254" w:rsidRDefault="00A70FEE" w:rsidP="00A70FEE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254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A70FEE" w:rsidRPr="00664254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Все семинары должны быть сданы до истечения срока </w:t>
      </w:r>
      <w:proofErr w:type="spellStart"/>
      <w:r w:rsidRPr="00664254">
        <w:rPr>
          <w:rFonts w:ascii="Times New Roman" w:hAnsi="Times New Roman" w:cs="Times New Roman"/>
          <w:sz w:val="28"/>
          <w:szCs w:val="24"/>
        </w:rPr>
        <w:t>дедлайна</w:t>
      </w:r>
      <w:proofErr w:type="spellEnd"/>
      <w:r w:rsidRPr="00664254">
        <w:rPr>
          <w:rFonts w:ascii="Times New Roman" w:hAnsi="Times New Roman" w:cs="Times New Roman"/>
          <w:sz w:val="28"/>
          <w:szCs w:val="24"/>
        </w:rPr>
        <w:t xml:space="preserve"> (Суббота 23.00).</w:t>
      </w:r>
    </w:p>
    <w:p w:rsidR="00A70FEE" w:rsidRPr="00664254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>Любая письменная работа должна состоять из 4 частей: введение, основная часть, заключение, список использованных источников</w:t>
      </w:r>
      <w:r>
        <w:rPr>
          <w:rFonts w:ascii="Times New Roman" w:hAnsi="Times New Roman" w:cs="Times New Roman"/>
          <w:sz w:val="28"/>
          <w:szCs w:val="24"/>
        </w:rPr>
        <w:t xml:space="preserve"> (не менее 3-4 источников)</w:t>
      </w:r>
      <w:r w:rsidRPr="00664254">
        <w:rPr>
          <w:rFonts w:ascii="Times New Roman" w:hAnsi="Times New Roman" w:cs="Times New Roman"/>
          <w:sz w:val="28"/>
          <w:szCs w:val="24"/>
        </w:rPr>
        <w:t>.</w:t>
      </w:r>
    </w:p>
    <w:p w:rsidR="00A70FEE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Требования к оформлению письменных работ: шрифт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 xml:space="preserve">,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KZ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>; размер шрифта - 12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pt</w:t>
      </w:r>
      <w:r w:rsidRPr="00664254">
        <w:rPr>
          <w:rFonts w:ascii="Times New Roman" w:hAnsi="Times New Roman" w:cs="Times New Roman"/>
          <w:sz w:val="28"/>
          <w:szCs w:val="24"/>
        </w:rPr>
        <w:t>; межстрочный интервал- одинарный; абзацный отступ - 1 см; книжная ориентация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A70FEE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Уникальность письменной работы должна быть не ниже 75%. </w:t>
      </w:r>
    </w:p>
    <w:p w:rsidR="00A70FEE" w:rsidRPr="00735970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Работы, которые были отправлены по истечению срока </w:t>
      </w:r>
      <w:proofErr w:type="spellStart"/>
      <w:r w:rsidRPr="00735970">
        <w:rPr>
          <w:rFonts w:ascii="Times New Roman" w:hAnsi="Times New Roman" w:cs="Times New Roman"/>
          <w:color w:val="FF0000"/>
          <w:sz w:val="28"/>
          <w:szCs w:val="24"/>
        </w:rPr>
        <w:t>дедлайна</w:t>
      </w:r>
      <w:proofErr w:type="spellEnd"/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 или с высоким % плагиата будут автоматически аннулированы!</w:t>
      </w:r>
    </w:p>
    <w:p w:rsidR="00A70FEE" w:rsidRPr="00F41973" w:rsidRDefault="00A70FEE" w:rsidP="00A70FEE">
      <w:pPr>
        <w:pStyle w:val="a3"/>
        <w:ind w:left="0"/>
        <w:jc w:val="both"/>
        <w:rPr>
          <w:rFonts w:ascii="Times New Roman" w:hAnsi="Times New Roman" w:cs="Times New Roman"/>
          <w:sz w:val="36"/>
          <w:szCs w:val="24"/>
        </w:rPr>
      </w:pPr>
    </w:p>
    <w:p w:rsidR="00A70FEE" w:rsidRDefault="00A70FEE" w:rsidP="00A70FEE">
      <w:pPr>
        <w:snapToGrid w:val="0"/>
        <w:rPr>
          <w:rFonts w:ascii="Times New Roman" w:hAnsi="Times New Roman" w:cs="Times New Roman"/>
          <w:bCs/>
          <w:sz w:val="28"/>
          <w:szCs w:val="20"/>
        </w:rPr>
      </w:pPr>
      <w:r w:rsidRPr="00F41973">
        <w:rPr>
          <w:rFonts w:ascii="Times New Roman" w:hAnsi="Times New Roman" w:cs="Times New Roman"/>
          <w:b/>
          <w:bCs/>
          <w:sz w:val="28"/>
          <w:szCs w:val="20"/>
        </w:rPr>
        <w:t xml:space="preserve">СЗ 1 </w:t>
      </w:r>
      <w:r w:rsidRPr="00F41973">
        <w:rPr>
          <w:rFonts w:ascii="Times New Roman" w:hAnsi="Times New Roman" w:cs="Times New Roman"/>
          <w:sz w:val="28"/>
          <w:szCs w:val="20"/>
        </w:rPr>
        <w:t xml:space="preserve">Предмет, методы и функции политического менеджмента. </w:t>
      </w:r>
      <w:r w:rsidR="00985119">
        <w:rPr>
          <w:rFonts w:ascii="Times New Roman" w:hAnsi="Times New Roman" w:cs="Times New Roman"/>
          <w:sz w:val="28"/>
          <w:szCs w:val="20"/>
        </w:rPr>
        <w:t>Семинар-беседа.</w:t>
      </w:r>
    </w:p>
    <w:p w:rsidR="007121C5" w:rsidRPr="003F09FE" w:rsidRDefault="003F09FE" w:rsidP="003F09FE">
      <w:pPr>
        <w:pStyle w:val="a3"/>
        <w:numPr>
          <w:ilvl w:val="0"/>
          <w:numId w:val="2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0"/>
          <w:lang w:eastAsia="ar-SA"/>
        </w:rPr>
      </w:pPr>
      <w:r>
        <w:rPr>
          <w:rFonts w:ascii="Times New Roman" w:hAnsi="Times New Roman" w:cs="Times New Roman"/>
          <w:bCs/>
          <w:sz w:val="28"/>
          <w:szCs w:val="20"/>
          <w:lang w:val="kk-KZ" w:eastAsia="ar-SA"/>
        </w:rPr>
        <w:t>Выберите любого зарубежного или российского исследователя политического менеджмента</w:t>
      </w:r>
      <w:r>
        <w:rPr>
          <w:rFonts w:ascii="Times New Roman" w:hAnsi="Times New Roman" w:cs="Times New Roman"/>
          <w:bCs/>
          <w:sz w:val="28"/>
          <w:szCs w:val="20"/>
          <w:lang w:eastAsia="ar-SA"/>
        </w:rPr>
        <w:t xml:space="preserve"> (смотрите в УМКД: дополнительные материалы).</w:t>
      </w:r>
    </w:p>
    <w:p w:rsidR="003F09FE" w:rsidRPr="003F09FE" w:rsidRDefault="003F09FE" w:rsidP="003F09FE">
      <w:pPr>
        <w:pStyle w:val="a3"/>
        <w:numPr>
          <w:ilvl w:val="0"/>
          <w:numId w:val="2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0"/>
          <w:lang w:eastAsia="ar-SA"/>
        </w:rPr>
      </w:pPr>
      <w:r>
        <w:rPr>
          <w:rFonts w:ascii="Times New Roman" w:hAnsi="Times New Roman" w:cs="Times New Roman"/>
          <w:bCs/>
          <w:sz w:val="28"/>
          <w:szCs w:val="20"/>
          <w:lang w:eastAsia="ar-SA"/>
        </w:rPr>
        <w:t>Рассмотрите их понимание политического менеджмента, его предмета, методов и т.п.</w:t>
      </w:r>
    </w:p>
    <w:p w:rsidR="003F09FE" w:rsidRPr="003F09FE" w:rsidRDefault="00F30411" w:rsidP="003F09FE">
      <w:pPr>
        <w:pStyle w:val="a3"/>
        <w:numPr>
          <w:ilvl w:val="0"/>
          <w:numId w:val="2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0"/>
          <w:lang w:eastAsia="ar-SA"/>
        </w:rPr>
      </w:pPr>
      <w:r>
        <w:rPr>
          <w:rFonts w:ascii="Times New Roman" w:hAnsi="Times New Roman" w:cs="Times New Roman"/>
          <w:bCs/>
          <w:sz w:val="28"/>
          <w:szCs w:val="20"/>
          <w:lang w:eastAsia="ar-SA"/>
        </w:rPr>
        <w:t>Опишите преимущества или недостатки теории политического менеджмента выбранного автора.</w:t>
      </w:r>
    </w:p>
    <w:p w:rsidR="00A70FEE" w:rsidRDefault="00A70FEE" w:rsidP="00A70FEE">
      <w:pPr>
        <w:snapToGrid w:val="0"/>
        <w:rPr>
          <w:rFonts w:ascii="Times New Roman" w:hAnsi="Times New Roman" w:cs="Times New Roman"/>
          <w:sz w:val="28"/>
          <w:szCs w:val="20"/>
        </w:rPr>
      </w:pPr>
      <w:r w:rsidRPr="00F41973">
        <w:rPr>
          <w:rFonts w:ascii="Times New Roman" w:hAnsi="Times New Roman" w:cs="Times New Roman"/>
          <w:b/>
          <w:bCs/>
          <w:sz w:val="28"/>
          <w:szCs w:val="20"/>
          <w:lang w:val="kk-KZ" w:eastAsia="ar-SA"/>
        </w:rPr>
        <w:t xml:space="preserve">СЗ 2 </w:t>
      </w:r>
      <w:r w:rsidRPr="00F41973">
        <w:rPr>
          <w:rFonts w:ascii="Times New Roman" w:hAnsi="Times New Roman" w:cs="Times New Roman"/>
          <w:sz w:val="28"/>
          <w:szCs w:val="20"/>
        </w:rPr>
        <w:t>Государство как основной субъект политического менеджмента.</w:t>
      </w:r>
      <w:r w:rsidR="00985119">
        <w:rPr>
          <w:rFonts w:ascii="Times New Roman" w:hAnsi="Times New Roman" w:cs="Times New Roman"/>
          <w:sz w:val="28"/>
          <w:szCs w:val="20"/>
        </w:rPr>
        <w:t xml:space="preserve"> Семинар –дискуссия.</w:t>
      </w:r>
    </w:p>
    <w:p w:rsidR="007121C5" w:rsidRPr="00F30411" w:rsidRDefault="00F30411" w:rsidP="00F30411">
      <w:pPr>
        <w:pStyle w:val="a3"/>
        <w:numPr>
          <w:ilvl w:val="0"/>
          <w:numId w:val="3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0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0"/>
          <w:lang w:val="kk-KZ" w:eastAsia="ar-SA"/>
        </w:rPr>
        <w:t xml:space="preserve">По вашему мнению, почему госудрство является </w:t>
      </w:r>
      <w:r w:rsidRPr="00F41973">
        <w:rPr>
          <w:rFonts w:ascii="Times New Roman" w:hAnsi="Times New Roman" w:cs="Times New Roman"/>
          <w:sz w:val="28"/>
          <w:szCs w:val="20"/>
        </w:rPr>
        <w:t>субъект</w:t>
      </w:r>
      <w:r>
        <w:rPr>
          <w:rFonts w:ascii="Times New Roman" w:hAnsi="Times New Roman" w:cs="Times New Roman"/>
          <w:sz w:val="28"/>
          <w:szCs w:val="20"/>
        </w:rPr>
        <w:t>ом</w:t>
      </w:r>
      <w:r w:rsidRPr="00F41973">
        <w:rPr>
          <w:rFonts w:ascii="Times New Roman" w:hAnsi="Times New Roman" w:cs="Times New Roman"/>
          <w:sz w:val="28"/>
          <w:szCs w:val="20"/>
        </w:rPr>
        <w:t xml:space="preserve"> политического менеджмента</w:t>
      </w:r>
      <w:r>
        <w:rPr>
          <w:rFonts w:ascii="Times New Roman" w:hAnsi="Times New Roman" w:cs="Times New Roman"/>
          <w:sz w:val="28"/>
          <w:szCs w:val="20"/>
        </w:rPr>
        <w:t>.</w:t>
      </w:r>
    </w:p>
    <w:p w:rsidR="00F30411" w:rsidRPr="00F30411" w:rsidRDefault="00F30411" w:rsidP="00F30411">
      <w:pPr>
        <w:pStyle w:val="a3"/>
        <w:numPr>
          <w:ilvl w:val="0"/>
          <w:numId w:val="3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0"/>
          <w:lang w:val="kk-KZ" w:eastAsia="ar-SA"/>
        </w:rPr>
      </w:pPr>
      <w:r>
        <w:rPr>
          <w:rFonts w:ascii="Times New Roman" w:hAnsi="Times New Roman" w:cs="Times New Roman"/>
          <w:sz w:val="28"/>
          <w:szCs w:val="20"/>
        </w:rPr>
        <w:t>Причины использования технологии менеджмента в государственном управлении.</w:t>
      </w:r>
    </w:p>
    <w:p w:rsidR="00F30411" w:rsidRPr="00F30411" w:rsidRDefault="00F30411" w:rsidP="00F30411">
      <w:pPr>
        <w:pStyle w:val="a3"/>
        <w:numPr>
          <w:ilvl w:val="0"/>
          <w:numId w:val="3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0"/>
          <w:lang w:val="kk-KZ" w:eastAsia="ar-SA"/>
        </w:rPr>
      </w:pPr>
      <w:r>
        <w:rPr>
          <w:rFonts w:ascii="Times New Roman" w:hAnsi="Times New Roman" w:cs="Times New Roman"/>
          <w:sz w:val="28"/>
          <w:szCs w:val="20"/>
          <w:lang w:val="kk-KZ"/>
        </w:rPr>
        <w:t>В чем различие и схожости государственного управления и политического менеджмента.</w:t>
      </w:r>
    </w:p>
    <w:p w:rsidR="00A70FEE" w:rsidRDefault="00A70FEE" w:rsidP="00A70FEE">
      <w:pPr>
        <w:snapToGrid w:val="0"/>
        <w:rPr>
          <w:rFonts w:ascii="Times New Roman" w:hAnsi="Times New Roman" w:cs="Times New Roman"/>
          <w:sz w:val="28"/>
          <w:szCs w:val="20"/>
        </w:rPr>
      </w:pPr>
      <w:r w:rsidRPr="00F41973">
        <w:rPr>
          <w:rFonts w:ascii="Times New Roman" w:hAnsi="Times New Roman" w:cs="Times New Roman"/>
          <w:b/>
          <w:sz w:val="28"/>
          <w:szCs w:val="20"/>
        </w:rPr>
        <w:t>СЗ 3</w:t>
      </w:r>
      <w:r w:rsidRPr="00F41973">
        <w:rPr>
          <w:rFonts w:ascii="Times New Roman" w:hAnsi="Times New Roman" w:cs="Times New Roman"/>
          <w:sz w:val="28"/>
          <w:szCs w:val="20"/>
        </w:rPr>
        <w:t xml:space="preserve"> </w:t>
      </w:r>
      <w:r w:rsidR="00F30411" w:rsidRPr="00F30411">
        <w:rPr>
          <w:rFonts w:ascii="Times New Roman" w:hAnsi="Times New Roman" w:cs="Times New Roman"/>
          <w:sz w:val="28"/>
          <w:szCs w:val="28"/>
        </w:rPr>
        <w:t>Политика как рынок (концепции и теории).</w:t>
      </w:r>
      <w:r w:rsidR="00985119">
        <w:rPr>
          <w:rFonts w:ascii="Times New Roman" w:hAnsi="Times New Roman" w:cs="Times New Roman"/>
          <w:sz w:val="28"/>
          <w:szCs w:val="28"/>
        </w:rPr>
        <w:t xml:space="preserve"> Семинар-беседа.</w:t>
      </w:r>
    </w:p>
    <w:p w:rsidR="007121C5" w:rsidRDefault="00F30411" w:rsidP="00F30411">
      <w:pPr>
        <w:pStyle w:val="a3"/>
        <w:numPr>
          <w:ilvl w:val="0"/>
          <w:numId w:val="4"/>
        </w:numPr>
        <w:snapToGrid w:val="0"/>
        <w:ind w:left="0" w:firstLine="0"/>
        <w:rPr>
          <w:rFonts w:ascii="Times New Roman" w:hAnsi="Times New Roman" w:cs="Times New Roman"/>
          <w:bCs/>
          <w:sz w:val="28"/>
          <w:szCs w:val="20"/>
          <w:lang w:val="kk-KZ" w:eastAsia="ar-SA"/>
        </w:rPr>
      </w:pPr>
      <w:r w:rsidRPr="00F30411">
        <w:rPr>
          <w:rFonts w:ascii="Times New Roman" w:hAnsi="Times New Roman" w:cs="Times New Roman"/>
          <w:bCs/>
          <w:sz w:val="28"/>
          <w:szCs w:val="20"/>
          <w:lang w:val="kk-KZ" w:eastAsia="ar-SA"/>
        </w:rPr>
        <w:t xml:space="preserve">Изучите </w:t>
      </w:r>
      <w:r>
        <w:rPr>
          <w:rFonts w:ascii="Times New Roman" w:hAnsi="Times New Roman" w:cs="Times New Roman"/>
          <w:bCs/>
          <w:sz w:val="28"/>
          <w:szCs w:val="20"/>
          <w:lang w:val="kk-KZ" w:eastAsia="ar-SA"/>
        </w:rPr>
        <w:t xml:space="preserve">концепции и теории, рассматривающие политику как </w:t>
      </w:r>
      <w:r w:rsidR="00A81FB3">
        <w:rPr>
          <w:rFonts w:ascii="Times New Roman" w:hAnsi="Times New Roman" w:cs="Times New Roman"/>
          <w:bCs/>
          <w:sz w:val="28"/>
          <w:szCs w:val="20"/>
          <w:lang w:val="kk-KZ" w:eastAsia="ar-SA"/>
        </w:rPr>
        <w:t>р</w:t>
      </w:r>
      <w:r>
        <w:rPr>
          <w:rFonts w:ascii="Times New Roman" w:hAnsi="Times New Roman" w:cs="Times New Roman"/>
          <w:bCs/>
          <w:sz w:val="28"/>
          <w:szCs w:val="20"/>
          <w:lang w:val="kk-KZ" w:eastAsia="ar-SA"/>
        </w:rPr>
        <w:t>ынок</w:t>
      </w:r>
      <w:r w:rsidR="00BB6DBA">
        <w:rPr>
          <w:rFonts w:ascii="Times New Roman" w:hAnsi="Times New Roman" w:cs="Times New Roman"/>
          <w:bCs/>
          <w:sz w:val="28"/>
          <w:szCs w:val="20"/>
          <w:lang w:val="kk-KZ" w:eastAsia="ar-SA"/>
        </w:rPr>
        <w:t xml:space="preserve"> (Франц, Новиков, Ильясов и др.)</w:t>
      </w:r>
      <w:r>
        <w:rPr>
          <w:rFonts w:ascii="Times New Roman" w:hAnsi="Times New Roman" w:cs="Times New Roman"/>
          <w:bCs/>
          <w:sz w:val="28"/>
          <w:szCs w:val="20"/>
          <w:lang w:val="kk-KZ" w:eastAsia="ar-SA"/>
        </w:rPr>
        <w:t>.</w:t>
      </w:r>
    </w:p>
    <w:p w:rsidR="00F30411" w:rsidRDefault="00F30411" w:rsidP="00F30411">
      <w:pPr>
        <w:pStyle w:val="a3"/>
        <w:numPr>
          <w:ilvl w:val="0"/>
          <w:numId w:val="4"/>
        </w:numPr>
        <w:snapToGrid w:val="0"/>
        <w:ind w:left="0" w:firstLine="0"/>
        <w:rPr>
          <w:rFonts w:ascii="Times New Roman" w:hAnsi="Times New Roman" w:cs="Times New Roman"/>
          <w:bCs/>
          <w:sz w:val="28"/>
          <w:szCs w:val="20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0"/>
          <w:lang w:val="kk-KZ" w:eastAsia="ar-SA"/>
        </w:rPr>
        <w:t>Теория политического рынка: причина применения маркетинговых технологии в политике.</w:t>
      </w:r>
    </w:p>
    <w:p w:rsidR="00F30411" w:rsidRPr="00F30411" w:rsidRDefault="00A81FB3" w:rsidP="00F30411">
      <w:pPr>
        <w:pStyle w:val="a3"/>
        <w:numPr>
          <w:ilvl w:val="0"/>
          <w:numId w:val="4"/>
        </w:numPr>
        <w:snapToGrid w:val="0"/>
        <w:ind w:left="0" w:firstLine="0"/>
        <w:rPr>
          <w:rFonts w:ascii="Times New Roman" w:hAnsi="Times New Roman" w:cs="Times New Roman"/>
          <w:bCs/>
          <w:sz w:val="28"/>
          <w:szCs w:val="20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0"/>
          <w:lang w:val="kk-KZ" w:eastAsia="ar-SA"/>
        </w:rPr>
        <w:t>На конкретном примере, рассмотрите эффективность технологии маркетинга в политическом процессе</w:t>
      </w:r>
      <w:r w:rsidR="00F30411">
        <w:rPr>
          <w:rFonts w:ascii="Times New Roman" w:hAnsi="Times New Roman" w:cs="Times New Roman"/>
          <w:bCs/>
          <w:sz w:val="28"/>
          <w:szCs w:val="20"/>
          <w:lang w:val="kk-KZ" w:eastAsia="ar-SA"/>
        </w:rPr>
        <w:t>.</w:t>
      </w:r>
    </w:p>
    <w:p w:rsidR="00A70FEE" w:rsidRDefault="00A70FEE" w:rsidP="00A70FEE">
      <w:pPr>
        <w:snapToGrid w:val="0"/>
        <w:rPr>
          <w:rFonts w:ascii="Times New Roman" w:hAnsi="Times New Roman" w:cs="Times New Roman"/>
          <w:sz w:val="28"/>
          <w:szCs w:val="20"/>
        </w:rPr>
      </w:pPr>
      <w:r w:rsidRPr="00F41973">
        <w:rPr>
          <w:rFonts w:ascii="Times New Roman" w:hAnsi="Times New Roman" w:cs="Times New Roman"/>
          <w:b/>
          <w:sz w:val="28"/>
          <w:szCs w:val="20"/>
        </w:rPr>
        <w:lastRenderedPageBreak/>
        <w:t>СЗ 4</w:t>
      </w:r>
      <w:r w:rsidRPr="00F41973">
        <w:rPr>
          <w:rFonts w:ascii="Times New Roman" w:hAnsi="Times New Roman" w:cs="Times New Roman"/>
          <w:sz w:val="28"/>
          <w:szCs w:val="20"/>
        </w:rPr>
        <w:t xml:space="preserve"> Политическое консультирование как технология политического управления</w:t>
      </w:r>
      <w:r w:rsidR="00985119">
        <w:rPr>
          <w:rFonts w:ascii="Times New Roman" w:hAnsi="Times New Roman" w:cs="Times New Roman"/>
          <w:sz w:val="28"/>
          <w:szCs w:val="20"/>
        </w:rPr>
        <w:t>. Семинар-конференция.</w:t>
      </w:r>
    </w:p>
    <w:p w:rsidR="00A81FB3" w:rsidRDefault="005063E5" w:rsidP="005063E5">
      <w:pPr>
        <w:pStyle w:val="a3"/>
        <w:numPr>
          <w:ilvl w:val="0"/>
          <w:numId w:val="5"/>
        </w:numPr>
        <w:snapToGrid w:val="0"/>
        <w:ind w:left="0" w:firstLine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Рассмотрите роль консультирования в политическом процессе (Гончаров,</w:t>
      </w:r>
      <w:r w:rsidR="00A81FB3">
        <w:rPr>
          <w:rFonts w:ascii="Times New Roman" w:hAnsi="Times New Roman" w:cs="Times New Roman"/>
          <w:sz w:val="28"/>
          <w:szCs w:val="20"/>
        </w:rPr>
        <w:t xml:space="preserve"> Новикова, Морозова, </w:t>
      </w:r>
      <w:proofErr w:type="spellStart"/>
      <w:r w:rsidR="00A81FB3">
        <w:rPr>
          <w:rFonts w:ascii="Times New Roman" w:hAnsi="Times New Roman" w:cs="Times New Roman"/>
          <w:sz w:val="28"/>
          <w:szCs w:val="20"/>
        </w:rPr>
        <w:t>Матвейчев</w:t>
      </w:r>
      <w:proofErr w:type="spellEnd"/>
      <w:r w:rsidR="00A81FB3">
        <w:rPr>
          <w:rFonts w:ascii="Times New Roman" w:hAnsi="Times New Roman" w:cs="Times New Roman"/>
          <w:sz w:val="28"/>
          <w:szCs w:val="20"/>
        </w:rPr>
        <w:t xml:space="preserve"> и другие</w:t>
      </w:r>
      <w:r>
        <w:rPr>
          <w:rFonts w:ascii="Times New Roman" w:hAnsi="Times New Roman" w:cs="Times New Roman"/>
          <w:sz w:val="28"/>
          <w:szCs w:val="20"/>
        </w:rPr>
        <w:t>)</w:t>
      </w:r>
      <w:r w:rsidR="00A81FB3">
        <w:rPr>
          <w:rFonts w:ascii="Times New Roman" w:hAnsi="Times New Roman" w:cs="Times New Roman"/>
          <w:sz w:val="28"/>
          <w:szCs w:val="20"/>
        </w:rPr>
        <w:t>.</w:t>
      </w:r>
    </w:p>
    <w:p w:rsidR="005063E5" w:rsidRDefault="00A81FB3" w:rsidP="005063E5">
      <w:pPr>
        <w:pStyle w:val="a3"/>
        <w:numPr>
          <w:ilvl w:val="0"/>
          <w:numId w:val="5"/>
        </w:numPr>
        <w:snapToGrid w:val="0"/>
        <w:ind w:left="0" w:firstLine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Опишите, основные политические ситуации, требующие привлечения внешних консультантов;</w:t>
      </w:r>
    </w:p>
    <w:p w:rsidR="00A81FB3" w:rsidRDefault="00A81FB3" w:rsidP="005063E5">
      <w:pPr>
        <w:pStyle w:val="a3"/>
        <w:numPr>
          <w:ilvl w:val="0"/>
          <w:numId w:val="5"/>
        </w:numPr>
        <w:snapToGrid w:val="0"/>
        <w:ind w:left="0" w:firstLine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Раскройте деятельность помощников/советников в органах власти, как внутренних консультантов;</w:t>
      </w:r>
    </w:p>
    <w:p w:rsidR="00A81FB3" w:rsidRPr="005063E5" w:rsidRDefault="00985CA5" w:rsidP="005063E5">
      <w:pPr>
        <w:pStyle w:val="a3"/>
        <w:numPr>
          <w:ilvl w:val="0"/>
          <w:numId w:val="5"/>
        </w:numPr>
        <w:snapToGrid w:val="0"/>
        <w:ind w:left="0" w:firstLine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Предложите свою</w:t>
      </w:r>
      <w:r w:rsidR="00A81FB3">
        <w:rPr>
          <w:rFonts w:ascii="Times New Roman" w:hAnsi="Times New Roman" w:cs="Times New Roman"/>
          <w:sz w:val="28"/>
          <w:szCs w:val="20"/>
        </w:rPr>
        <w:t xml:space="preserve"> формулировку роли </w:t>
      </w:r>
      <w:r w:rsidR="00BB6DBA">
        <w:rPr>
          <w:rFonts w:ascii="Times New Roman" w:hAnsi="Times New Roman" w:cs="Times New Roman"/>
          <w:sz w:val="28"/>
          <w:szCs w:val="20"/>
        </w:rPr>
        <w:t>консультанта</w:t>
      </w:r>
      <w:r w:rsidR="00A81FB3">
        <w:rPr>
          <w:rFonts w:ascii="Times New Roman" w:hAnsi="Times New Roman" w:cs="Times New Roman"/>
          <w:sz w:val="28"/>
          <w:szCs w:val="20"/>
        </w:rPr>
        <w:t xml:space="preserve">-политолога </w:t>
      </w:r>
      <w:r w:rsidR="00BB6DBA">
        <w:rPr>
          <w:rFonts w:ascii="Times New Roman" w:hAnsi="Times New Roman" w:cs="Times New Roman"/>
          <w:sz w:val="28"/>
          <w:szCs w:val="20"/>
        </w:rPr>
        <w:t>в различных сферах общества (бизнес, общественные организации, юридические фирмы и т.п.)</w:t>
      </w:r>
    </w:p>
    <w:p w:rsidR="00A70FEE" w:rsidRDefault="00A70FEE" w:rsidP="00A81FB3">
      <w:pPr>
        <w:snapToGrid w:val="0"/>
        <w:jc w:val="both"/>
        <w:rPr>
          <w:rFonts w:ascii="Times New Roman" w:hAnsi="Times New Roman" w:cs="Times New Roman"/>
          <w:sz w:val="28"/>
          <w:szCs w:val="20"/>
        </w:rPr>
      </w:pPr>
      <w:r w:rsidRPr="00F41973">
        <w:rPr>
          <w:rFonts w:ascii="Times New Roman" w:hAnsi="Times New Roman" w:cs="Times New Roman"/>
          <w:b/>
          <w:sz w:val="28"/>
          <w:szCs w:val="20"/>
        </w:rPr>
        <w:t>СЗ 5</w:t>
      </w:r>
      <w:r w:rsidRPr="00F41973">
        <w:rPr>
          <w:rFonts w:ascii="Times New Roman" w:hAnsi="Times New Roman" w:cs="Times New Roman"/>
          <w:sz w:val="28"/>
          <w:szCs w:val="20"/>
        </w:rPr>
        <w:t xml:space="preserve"> </w:t>
      </w:r>
      <w:r w:rsidR="00A81FB3" w:rsidRPr="00A81FB3">
        <w:rPr>
          <w:rFonts w:ascii="Times New Roman" w:hAnsi="Times New Roman" w:cs="Times New Roman"/>
          <w:sz w:val="28"/>
          <w:szCs w:val="20"/>
        </w:rPr>
        <w:t>Характеристика лоббизма как особой формы политического представительства интересов</w:t>
      </w:r>
      <w:r w:rsidRPr="00F41973">
        <w:rPr>
          <w:rFonts w:ascii="Times New Roman" w:hAnsi="Times New Roman" w:cs="Times New Roman"/>
          <w:sz w:val="28"/>
          <w:szCs w:val="20"/>
        </w:rPr>
        <w:t>.</w:t>
      </w:r>
      <w:r w:rsidR="00985119">
        <w:rPr>
          <w:rFonts w:ascii="Times New Roman" w:hAnsi="Times New Roman" w:cs="Times New Roman"/>
          <w:sz w:val="28"/>
          <w:szCs w:val="20"/>
        </w:rPr>
        <w:t xml:space="preserve"> Семинар-дискуссия.</w:t>
      </w:r>
    </w:p>
    <w:p w:rsidR="007121C5" w:rsidRPr="00147F10" w:rsidRDefault="00147F10" w:rsidP="00985CA5">
      <w:pPr>
        <w:pStyle w:val="a3"/>
        <w:numPr>
          <w:ilvl w:val="0"/>
          <w:numId w:val="6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0"/>
          <w:lang w:eastAsia="ar-SA"/>
        </w:rPr>
      </w:pPr>
      <w:r>
        <w:rPr>
          <w:rFonts w:ascii="Times New Roman" w:hAnsi="Times New Roman" w:cs="Times New Roman"/>
          <w:bCs/>
          <w:sz w:val="28"/>
          <w:szCs w:val="20"/>
          <w:lang w:eastAsia="ar-SA"/>
        </w:rPr>
        <w:t>Рассмотрите л</w:t>
      </w:r>
      <w:r w:rsidR="00985CA5">
        <w:rPr>
          <w:rFonts w:ascii="Times New Roman" w:hAnsi="Times New Roman" w:cs="Times New Roman"/>
          <w:bCs/>
          <w:sz w:val="28"/>
          <w:szCs w:val="20"/>
          <w:lang w:eastAsia="ar-SA"/>
        </w:rPr>
        <w:t xml:space="preserve">оббизм как технология </w:t>
      </w:r>
      <w:r w:rsidR="00985CA5">
        <w:rPr>
          <w:rFonts w:ascii="Times New Roman" w:hAnsi="Times New Roman" w:cs="Times New Roman"/>
          <w:bCs/>
          <w:sz w:val="28"/>
          <w:szCs w:val="20"/>
          <w:lang w:val="en-US" w:eastAsia="ar-SA"/>
        </w:rPr>
        <w:t>GR</w:t>
      </w:r>
      <w:r w:rsidR="00985CA5" w:rsidRPr="00147F10">
        <w:rPr>
          <w:rFonts w:ascii="Times New Roman" w:hAnsi="Times New Roman" w:cs="Times New Roman"/>
          <w:bCs/>
          <w:sz w:val="28"/>
          <w:szCs w:val="20"/>
          <w:lang w:eastAsia="ar-SA"/>
        </w:rPr>
        <w:t>.</w:t>
      </w:r>
    </w:p>
    <w:p w:rsidR="00147F10" w:rsidRPr="00147F10" w:rsidRDefault="00147F10" w:rsidP="00985CA5">
      <w:pPr>
        <w:pStyle w:val="a3"/>
        <w:numPr>
          <w:ilvl w:val="0"/>
          <w:numId w:val="6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0"/>
          <w:lang w:eastAsia="ar-SA"/>
        </w:rPr>
      </w:pPr>
      <w:r>
        <w:rPr>
          <w:rFonts w:ascii="Times New Roman" w:hAnsi="Times New Roman" w:cs="Times New Roman"/>
          <w:bCs/>
          <w:sz w:val="28"/>
          <w:szCs w:val="20"/>
          <w:lang w:eastAsia="ar-SA"/>
        </w:rPr>
        <w:t xml:space="preserve">Определите основных </w:t>
      </w:r>
      <w:proofErr w:type="spellStart"/>
      <w:r>
        <w:rPr>
          <w:rFonts w:ascii="Times New Roman" w:hAnsi="Times New Roman" w:cs="Times New Roman"/>
          <w:bCs/>
          <w:sz w:val="28"/>
          <w:szCs w:val="20"/>
          <w:lang w:eastAsia="ar-SA"/>
        </w:rPr>
        <w:t>акторов</w:t>
      </w:r>
      <w:proofErr w:type="spellEnd"/>
      <w:r>
        <w:rPr>
          <w:rFonts w:ascii="Times New Roman" w:hAnsi="Times New Roman" w:cs="Times New Roman"/>
          <w:bCs/>
          <w:sz w:val="28"/>
          <w:szCs w:val="20"/>
          <w:lang w:eastAsia="ar-SA"/>
        </w:rPr>
        <w:t xml:space="preserve"> лоббистской деятельности.</w:t>
      </w:r>
    </w:p>
    <w:p w:rsidR="00147F10" w:rsidRPr="00985CA5" w:rsidRDefault="00147F10" w:rsidP="00985CA5">
      <w:pPr>
        <w:pStyle w:val="a3"/>
        <w:numPr>
          <w:ilvl w:val="0"/>
          <w:numId w:val="6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0"/>
          <w:lang w:eastAsia="ar-SA"/>
        </w:rPr>
      </w:pPr>
      <w:r>
        <w:rPr>
          <w:rFonts w:ascii="Times New Roman" w:hAnsi="Times New Roman" w:cs="Times New Roman"/>
          <w:bCs/>
          <w:sz w:val="28"/>
          <w:szCs w:val="20"/>
          <w:lang w:eastAsia="ar-SA"/>
        </w:rPr>
        <w:t>Раскройте государственно-частное партнерство как технология лоббизма.</w:t>
      </w:r>
    </w:p>
    <w:p w:rsidR="00A70FEE" w:rsidRDefault="00A70FEE" w:rsidP="00A70FEE">
      <w:pPr>
        <w:rPr>
          <w:rFonts w:ascii="Times New Roman" w:hAnsi="Times New Roman" w:cs="Times New Roman"/>
          <w:sz w:val="28"/>
          <w:szCs w:val="20"/>
        </w:rPr>
      </w:pPr>
      <w:r w:rsidRPr="00F41973">
        <w:rPr>
          <w:rFonts w:ascii="Times New Roman" w:hAnsi="Times New Roman" w:cs="Times New Roman"/>
          <w:b/>
          <w:bCs/>
          <w:sz w:val="28"/>
          <w:szCs w:val="20"/>
          <w:lang w:val="kk-KZ" w:eastAsia="ar-SA"/>
        </w:rPr>
        <w:t xml:space="preserve">СЗ 6 </w:t>
      </w:r>
      <w:r w:rsidRPr="00F41973">
        <w:rPr>
          <w:rFonts w:ascii="Times New Roman" w:hAnsi="Times New Roman" w:cs="Times New Roman"/>
          <w:sz w:val="28"/>
          <w:szCs w:val="20"/>
        </w:rPr>
        <w:t>Значение коммуникации в политическом менеджменте.</w:t>
      </w:r>
      <w:r w:rsidR="00985119">
        <w:rPr>
          <w:rFonts w:ascii="Times New Roman" w:hAnsi="Times New Roman" w:cs="Times New Roman"/>
          <w:sz w:val="28"/>
          <w:szCs w:val="20"/>
        </w:rPr>
        <w:t xml:space="preserve"> Семинар -конференция. </w:t>
      </w:r>
    </w:p>
    <w:p w:rsidR="00147F10" w:rsidRPr="005F48D2" w:rsidRDefault="00147F10" w:rsidP="005F48D2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b/>
          <w:bCs/>
          <w:sz w:val="28"/>
          <w:szCs w:val="20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0"/>
          <w:lang w:val="kk-KZ" w:eastAsia="ar-SA"/>
        </w:rPr>
        <w:t xml:space="preserve">Расскройте </w:t>
      </w:r>
      <w:r w:rsidR="005F48D2">
        <w:rPr>
          <w:rFonts w:ascii="Times New Roman" w:hAnsi="Times New Roman" w:cs="Times New Roman"/>
          <w:bCs/>
          <w:sz w:val="28"/>
          <w:szCs w:val="20"/>
          <w:lang w:val="kk-KZ" w:eastAsia="ar-SA"/>
        </w:rPr>
        <w:t>роль коммуникации</w:t>
      </w:r>
      <w:r>
        <w:rPr>
          <w:rFonts w:ascii="Times New Roman" w:hAnsi="Times New Roman" w:cs="Times New Roman"/>
          <w:bCs/>
          <w:sz w:val="28"/>
          <w:szCs w:val="20"/>
          <w:lang w:val="kk-KZ" w:eastAsia="ar-SA"/>
        </w:rPr>
        <w:t xml:space="preserve"> </w:t>
      </w:r>
      <w:r w:rsidR="005F48D2">
        <w:rPr>
          <w:rFonts w:ascii="Times New Roman" w:hAnsi="Times New Roman" w:cs="Times New Roman"/>
          <w:bCs/>
          <w:sz w:val="28"/>
          <w:szCs w:val="20"/>
          <w:lang w:val="kk-KZ" w:eastAsia="ar-SA"/>
        </w:rPr>
        <w:t>в современном политическом управлении</w:t>
      </w:r>
      <w:r>
        <w:rPr>
          <w:rFonts w:ascii="Times New Roman" w:hAnsi="Times New Roman" w:cs="Times New Roman"/>
          <w:bCs/>
          <w:sz w:val="28"/>
          <w:szCs w:val="20"/>
          <w:lang w:val="kk-KZ" w:eastAsia="ar-SA"/>
        </w:rPr>
        <w:t>;</w:t>
      </w:r>
    </w:p>
    <w:p w:rsidR="005F48D2" w:rsidRPr="00B005B7" w:rsidRDefault="00B005B7" w:rsidP="005F48D2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b/>
          <w:bCs/>
          <w:sz w:val="28"/>
          <w:szCs w:val="20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0"/>
          <w:lang w:val="kk-KZ" w:eastAsia="ar-SA"/>
        </w:rPr>
        <w:t xml:space="preserve">Изучите </w:t>
      </w:r>
      <w:r w:rsidR="005F48D2">
        <w:rPr>
          <w:rFonts w:ascii="Times New Roman" w:hAnsi="Times New Roman" w:cs="Times New Roman"/>
          <w:bCs/>
          <w:sz w:val="28"/>
          <w:szCs w:val="20"/>
          <w:lang w:val="kk-KZ" w:eastAsia="ar-SA"/>
        </w:rPr>
        <w:t>СМК как технологии политической коммуникации;</w:t>
      </w:r>
    </w:p>
    <w:p w:rsidR="00B005B7" w:rsidRPr="005F48D2" w:rsidRDefault="00B005B7" w:rsidP="005F48D2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b/>
          <w:bCs/>
          <w:sz w:val="28"/>
          <w:szCs w:val="20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0"/>
          <w:lang w:val="kk-KZ" w:eastAsia="ar-SA"/>
        </w:rPr>
        <w:t>На конкретном политическом кейсе, опишите порядок применеия СМК, как технологии политического менеджмента.</w:t>
      </w:r>
    </w:p>
    <w:p w:rsidR="00B005B7" w:rsidRDefault="00B005B7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985119" w:rsidRDefault="00A70FEE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0"/>
        </w:rPr>
      </w:pPr>
      <w:r w:rsidRPr="00F41973">
        <w:rPr>
          <w:rFonts w:ascii="Times New Roman" w:hAnsi="Times New Roman" w:cs="Times New Roman"/>
          <w:b/>
          <w:sz w:val="28"/>
          <w:szCs w:val="20"/>
        </w:rPr>
        <w:t>СЗ</w:t>
      </w:r>
      <w:r w:rsidR="00F41973" w:rsidRPr="00F41973">
        <w:rPr>
          <w:rFonts w:ascii="Times New Roman" w:hAnsi="Times New Roman" w:cs="Times New Roman"/>
          <w:b/>
          <w:sz w:val="28"/>
          <w:szCs w:val="20"/>
        </w:rPr>
        <w:t xml:space="preserve"> 7</w:t>
      </w:r>
      <w:r w:rsidRPr="00F41973">
        <w:rPr>
          <w:rFonts w:ascii="Times New Roman" w:hAnsi="Times New Roman" w:cs="Times New Roman"/>
          <w:sz w:val="28"/>
          <w:szCs w:val="20"/>
        </w:rPr>
        <w:t xml:space="preserve"> Классификация слухов: экспрессивный и информационный критерий.</w:t>
      </w:r>
      <w:r w:rsidR="00985119">
        <w:rPr>
          <w:rFonts w:ascii="Times New Roman" w:hAnsi="Times New Roman" w:cs="Times New Roman"/>
          <w:sz w:val="28"/>
          <w:szCs w:val="20"/>
        </w:rPr>
        <w:t xml:space="preserve"> Семинар – пресс-конференция: опровержение политического слуха.</w:t>
      </w:r>
    </w:p>
    <w:p w:rsidR="00B005B7" w:rsidRDefault="00B005B7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0"/>
        </w:rPr>
      </w:pPr>
    </w:p>
    <w:p w:rsidR="00796FDB" w:rsidRDefault="00796FDB" w:rsidP="00B005B7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Сравните особенность циркуляции слухов до 2000 годов и после;</w:t>
      </w:r>
    </w:p>
    <w:p w:rsidR="00B005B7" w:rsidRPr="00796FDB" w:rsidRDefault="00796FDB" w:rsidP="00B005B7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Определите </w:t>
      </w:r>
      <w:r>
        <w:rPr>
          <w:rFonts w:ascii="Times New Roman" w:hAnsi="Times New Roman" w:cs="Times New Roman"/>
          <w:sz w:val="28"/>
        </w:rPr>
        <w:t>экспрессивные и информационные</w:t>
      </w:r>
      <w:r w:rsidRPr="00796FDB">
        <w:rPr>
          <w:rFonts w:ascii="Times New Roman" w:hAnsi="Times New Roman" w:cs="Times New Roman"/>
          <w:sz w:val="28"/>
        </w:rPr>
        <w:t xml:space="preserve"> параметры</w:t>
      </w:r>
      <w:r>
        <w:rPr>
          <w:rFonts w:ascii="Times New Roman" w:hAnsi="Times New Roman" w:cs="Times New Roman"/>
          <w:sz w:val="28"/>
        </w:rPr>
        <w:t xml:space="preserve"> классификации слухов;</w:t>
      </w:r>
    </w:p>
    <w:p w:rsidR="00796FDB" w:rsidRDefault="00796FDB" w:rsidP="00B005B7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На конкретных примерах (3-4), определите параметры слухов;</w:t>
      </w:r>
    </w:p>
    <w:p w:rsidR="00796FDB" w:rsidRDefault="00796FDB" w:rsidP="00B005B7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Сформулируйте свои предложения, по управлению слухами в политической сфере.</w:t>
      </w:r>
    </w:p>
    <w:p w:rsidR="007121C5" w:rsidRPr="00F41973" w:rsidRDefault="007121C5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0"/>
          <w:lang w:val="kk-KZ" w:eastAsia="ar-SA"/>
        </w:rPr>
      </w:pPr>
    </w:p>
    <w:p w:rsidR="00A70FEE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0"/>
        </w:rPr>
      </w:pPr>
      <w:r w:rsidRPr="00F41973">
        <w:rPr>
          <w:rFonts w:ascii="Times New Roman" w:hAnsi="Times New Roman" w:cs="Times New Roman"/>
          <w:b/>
          <w:sz w:val="28"/>
          <w:szCs w:val="20"/>
        </w:rPr>
        <w:t>СЗ</w:t>
      </w:r>
      <w:r w:rsidR="00F41973" w:rsidRPr="00F41973">
        <w:rPr>
          <w:rFonts w:ascii="Times New Roman" w:hAnsi="Times New Roman" w:cs="Times New Roman"/>
          <w:b/>
          <w:sz w:val="28"/>
          <w:szCs w:val="20"/>
        </w:rPr>
        <w:t xml:space="preserve"> 8</w:t>
      </w:r>
      <w:r w:rsidRPr="00F4197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F41973">
        <w:rPr>
          <w:rFonts w:ascii="Times New Roman" w:hAnsi="Times New Roman" w:cs="Times New Roman"/>
          <w:sz w:val="28"/>
          <w:szCs w:val="20"/>
        </w:rPr>
        <w:t>Избирательная кампания как особый вид политического управления.</w:t>
      </w:r>
      <w:r w:rsidR="00985119">
        <w:rPr>
          <w:rFonts w:ascii="Times New Roman" w:hAnsi="Times New Roman" w:cs="Times New Roman"/>
          <w:sz w:val="28"/>
          <w:szCs w:val="20"/>
        </w:rPr>
        <w:t xml:space="preserve"> Семинар-конференция.</w:t>
      </w:r>
    </w:p>
    <w:p w:rsidR="00985119" w:rsidRDefault="00985119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0"/>
        </w:rPr>
      </w:pPr>
    </w:p>
    <w:p w:rsidR="00985119" w:rsidRDefault="009D5CA5" w:rsidP="00985119">
      <w:pPr>
        <w:pStyle w:val="a3"/>
        <w:numPr>
          <w:ilvl w:val="0"/>
          <w:numId w:val="10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Рассмотреть различные подходы и стратегии избирательных кампании (любые выборы за 2010-2020 гг.);</w:t>
      </w:r>
    </w:p>
    <w:p w:rsidR="009D5CA5" w:rsidRDefault="009D5CA5" w:rsidP="00985119">
      <w:pPr>
        <w:pStyle w:val="a3"/>
        <w:numPr>
          <w:ilvl w:val="0"/>
          <w:numId w:val="10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Определить преимущества и недостатки выбранных избирательных кампании;</w:t>
      </w:r>
    </w:p>
    <w:p w:rsidR="00796FDB" w:rsidRPr="00955155" w:rsidRDefault="00955155" w:rsidP="00A70FEE">
      <w:pPr>
        <w:pStyle w:val="a3"/>
        <w:numPr>
          <w:ilvl w:val="0"/>
          <w:numId w:val="10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0"/>
        </w:rPr>
      </w:pPr>
      <w:r w:rsidRPr="00955155">
        <w:rPr>
          <w:rFonts w:ascii="Times New Roman" w:hAnsi="Times New Roman" w:cs="Times New Roman"/>
          <w:sz w:val="28"/>
          <w:szCs w:val="20"/>
        </w:rPr>
        <w:t>Сгенерировать свои предложения</w:t>
      </w:r>
      <w:r w:rsidR="009D5CA5" w:rsidRPr="00955155">
        <w:rPr>
          <w:rFonts w:ascii="Times New Roman" w:hAnsi="Times New Roman" w:cs="Times New Roman"/>
          <w:sz w:val="28"/>
          <w:szCs w:val="20"/>
        </w:rPr>
        <w:t xml:space="preserve"> по</w:t>
      </w:r>
      <w:r w:rsidRPr="00955155">
        <w:rPr>
          <w:rFonts w:ascii="Times New Roman" w:hAnsi="Times New Roman" w:cs="Times New Roman"/>
          <w:sz w:val="28"/>
          <w:szCs w:val="20"/>
        </w:rPr>
        <w:t xml:space="preserve"> улучшению управления избирательной кампании.</w:t>
      </w:r>
    </w:p>
    <w:p w:rsidR="007121C5" w:rsidRPr="00F41973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0"/>
        </w:rPr>
      </w:pPr>
    </w:p>
    <w:p w:rsidR="00A70FEE" w:rsidRDefault="00A70FEE" w:rsidP="00A70FEE">
      <w:pPr>
        <w:rPr>
          <w:rFonts w:ascii="Times New Roman" w:hAnsi="Times New Roman" w:cs="Times New Roman"/>
          <w:sz w:val="28"/>
          <w:szCs w:val="20"/>
        </w:rPr>
      </w:pPr>
      <w:r w:rsidRPr="00F41973">
        <w:rPr>
          <w:rFonts w:ascii="Times New Roman" w:hAnsi="Times New Roman" w:cs="Times New Roman"/>
          <w:b/>
          <w:sz w:val="28"/>
          <w:szCs w:val="20"/>
        </w:rPr>
        <w:t>СЗ</w:t>
      </w:r>
      <w:r w:rsidR="00F41973" w:rsidRPr="00F41973">
        <w:rPr>
          <w:rFonts w:ascii="Times New Roman" w:hAnsi="Times New Roman" w:cs="Times New Roman"/>
          <w:b/>
          <w:sz w:val="28"/>
          <w:szCs w:val="20"/>
        </w:rPr>
        <w:t xml:space="preserve"> 9</w:t>
      </w:r>
      <w:r w:rsidRPr="00F4197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F41973">
        <w:rPr>
          <w:rFonts w:ascii="Times New Roman" w:hAnsi="Times New Roman" w:cs="Times New Roman"/>
          <w:sz w:val="28"/>
          <w:szCs w:val="20"/>
        </w:rPr>
        <w:t>Особенности принятия решений в государственных и общественных организациях</w:t>
      </w:r>
      <w:r w:rsidR="008A3ECD">
        <w:rPr>
          <w:rFonts w:ascii="Times New Roman" w:hAnsi="Times New Roman" w:cs="Times New Roman"/>
          <w:sz w:val="28"/>
          <w:szCs w:val="20"/>
        </w:rPr>
        <w:t>. Семинар пресс-конференция.</w:t>
      </w:r>
    </w:p>
    <w:p w:rsidR="007121C5" w:rsidRDefault="00955155" w:rsidP="0095515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0"/>
          <w:lang w:val="kk-KZ"/>
        </w:rPr>
        <w:t>Рассмотрите теории и коцепции принятия решения (Демидов, Дегтярев, Соловьев и др.);</w:t>
      </w:r>
    </w:p>
    <w:p w:rsidR="00955155" w:rsidRDefault="00955155" w:rsidP="0095515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0"/>
          <w:lang w:val="kk-KZ"/>
        </w:rPr>
        <w:t xml:space="preserve">Рассмотрите особенности процесса принятия </w:t>
      </w:r>
      <w:r w:rsidRPr="00F41973">
        <w:rPr>
          <w:rFonts w:ascii="Times New Roman" w:hAnsi="Times New Roman" w:cs="Times New Roman"/>
          <w:sz w:val="28"/>
          <w:szCs w:val="20"/>
        </w:rPr>
        <w:t xml:space="preserve">государственных и общественных </w:t>
      </w:r>
      <w:r>
        <w:rPr>
          <w:rFonts w:ascii="Times New Roman" w:hAnsi="Times New Roman" w:cs="Times New Roman"/>
          <w:sz w:val="28"/>
          <w:szCs w:val="20"/>
          <w:lang w:val="kk-KZ"/>
        </w:rPr>
        <w:t>решении в различгых странах;</w:t>
      </w:r>
    </w:p>
    <w:p w:rsidR="00955155" w:rsidRDefault="00955155" w:rsidP="00DD50C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0"/>
          <w:lang w:val="kk-KZ"/>
        </w:rPr>
        <w:t>Определите особенности процесса приняти решении в РК;</w:t>
      </w:r>
    </w:p>
    <w:p w:rsidR="00DD50C8" w:rsidRDefault="00DD50C8" w:rsidP="00DD50C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0"/>
          <w:lang w:val="kk-KZ"/>
        </w:rPr>
        <w:t>На основе своего опыта и знании, предложите свой процесс принятия решения по любой общественной или политической проблеме.</w:t>
      </w:r>
    </w:p>
    <w:p w:rsidR="00DD50C8" w:rsidRPr="00DD50C8" w:rsidRDefault="00DD50C8" w:rsidP="00DD50C8">
      <w:pPr>
        <w:pStyle w:val="a3"/>
        <w:rPr>
          <w:rFonts w:ascii="Times New Roman" w:hAnsi="Times New Roman" w:cs="Times New Roman"/>
          <w:sz w:val="28"/>
          <w:szCs w:val="20"/>
          <w:lang w:val="kk-KZ"/>
        </w:rPr>
      </w:pPr>
    </w:p>
    <w:p w:rsidR="00A70FEE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0"/>
        </w:rPr>
      </w:pPr>
      <w:r w:rsidRPr="00F41973">
        <w:rPr>
          <w:rFonts w:ascii="Times New Roman" w:hAnsi="Times New Roman" w:cs="Times New Roman"/>
          <w:b/>
          <w:sz w:val="28"/>
          <w:szCs w:val="20"/>
        </w:rPr>
        <w:t>СЗ</w:t>
      </w:r>
      <w:r w:rsidR="00F41973" w:rsidRPr="00F41973">
        <w:rPr>
          <w:rFonts w:ascii="Times New Roman" w:hAnsi="Times New Roman" w:cs="Times New Roman"/>
          <w:b/>
          <w:sz w:val="28"/>
          <w:szCs w:val="20"/>
        </w:rPr>
        <w:t xml:space="preserve"> 10</w:t>
      </w:r>
      <w:r w:rsidRPr="00F4197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F41973">
        <w:rPr>
          <w:rFonts w:ascii="Times New Roman" w:hAnsi="Times New Roman" w:cs="Times New Roman"/>
          <w:sz w:val="28"/>
          <w:szCs w:val="20"/>
        </w:rPr>
        <w:t>Технология формирования имиджа</w:t>
      </w:r>
      <w:r w:rsidR="008A3ECD">
        <w:rPr>
          <w:rFonts w:ascii="Times New Roman" w:hAnsi="Times New Roman" w:cs="Times New Roman"/>
          <w:sz w:val="28"/>
          <w:szCs w:val="20"/>
        </w:rPr>
        <w:t>. Семинар-конференция.</w:t>
      </w:r>
    </w:p>
    <w:p w:rsidR="00DD50C8" w:rsidRDefault="00DD50C8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0"/>
        </w:rPr>
      </w:pPr>
    </w:p>
    <w:p w:rsidR="00DD50C8" w:rsidRDefault="00DD50C8" w:rsidP="00DD50C8">
      <w:pPr>
        <w:pStyle w:val="a3"/>
        <w:numPr>
          <w:ilvl w:val="0"/>
          <w:numId w:val="12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Проведите анализ имиджа любого политического деятеля или организации;</w:t>
      </w:r>
    </w:p>
    <w:p w:rsidR="00DD50C8" w:rsidRDefault="00DD50C8" w:rsidP="00DD50C8">
      <w:pPr>
        <w:pStyle w:val="a3"/>
        <w:numPr>
          <w:ilvl w:val="0"/>
          <w:numId w:val="12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Определите какие технологии были применены при форматировании имиджа выбранного </w:t>
      </w:r>
      <w:r>
        <w:rPr>
          <w:rFonts w:ascii="Times New Roman" w:hAnsi="Times New Roman" w:cs="Times New Roman"/>
          <w:sz w:val="28"/>
          <w:szCs w:val="20"/>
        </w:rPr>
        <w:t>политического деятеля или организации;</w:t>
      </w:r>
    </w:p>
    <w:p w:rsidR="00DD50C8" w:rsidRPr="00DD50C8" w:rsidRDefault="00DD50C8" w:rsidP="00DD50C8">
      <w:pPr>
        <w:pStyle w:val="a3"/>
        <w:numPr>
          <w:ilvl w:val="0"/>
          <w:numId w:val="12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Сформулируйте политический имидж кафедры/университета или преподавателя.</w:t>
      </w:r>
    </w:p>
    <w:p w:rsidR="007121C5" w:rsidRPr="00F41973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0"/>
        </w:rPr>
      </w:pPr>
    </w:p>
    <w:p w:rsidR="00A70FEE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0"/>
        </w:rPr>
      </w:pPr>
      <w:r w:rsidRPr="00F41973">
        <w:rPr>
          <w:rFonts w:ascii="Times New Roman" w:hAnsi="Times New Roman" w:cs="Times New Roman"/>
          <w:b/>
          <w:sz w:val="28"/>
          <w:szCs w:val="20"/>
        </w:rPr>
        <w:t>СЗ</w:t>
      </w:r>
      <w:r w:rsidR="00F41973" w:rsidRPr="00F41973">
        <w:rPr>
          <w:rFonts w:ascii="Times New Roman" w:hAnsi="Times New Roman" w:cs="Times New Roman"/>
          <w:b/>
          <w:sz w:val="28"/>
          <w:szCs w:val="20"/>
        </w:rPr>
        <w:t xml:space="preserve"> 11</w:t>
      </w:r>
      <w:r w:rsidRPr="00F4197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F41973">
        <w:rPr>
          <w:rFonts w:ascii="Times New Roman" w:hAnsi="Times New Roman" w:cs="Times New Roman"/>
          <w:bCs/>
          <w:sz w:val="28"/>
          <w:szCs w:val="20"/>
        </w:rPr>
        <w:t>Электоральный менеджмент</w:t>
      </w:r>
      <w:r w:rsidR="008A3ECD">
        <w:rPr>
          <w:rFonts w:ascii="Times New Roman" w:hAnsi="Times New Roman" w:cs="Times New Roman"/>
          <w:bCs/>
          <w:sz w:val="28"/>
          <w:szCs w:val="20"/>
        </w:rPr>
        <w:t>. Семинар- дискуссия.</w:t>
      </w:r>
    </w:p>
    <w:p w:rsidR="008A3ECD" w:rsidRDefault="008A3ECD" w:rsidP="008A3ECD">
      <w:pPr>
        <w:pStyle w:val="a3"/>
        <w:numPr>
          <w:ilvl w:val="0"/>
          <w:numId w:val="13"/>
        </w:numPr>
        <w:snapToGrid w:val="0"/>
        <w:spacing w:after="0" w:line="240" w:lineRule="auto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>Определить особенности, цели и задачи электорального менеджмента;</w:t>
      </w:r>
    </w:p>
    <w:p w:rsidR="008A3ECD" w:rsidRDefault="008A3ECD" w:rsidP="008A3ECD">
      <w:pPr>
        <w:pStyle w:val="a3"/>
        <w:numPr>
          <w:ilvl w:val="0"/>
          <w:numId w:val="13"/>
        </w:numPr>
        <w:snapToGrid w:val="0"/>
        <w:spacing w:after="0" w:line="240" w:lineRule="auto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>Проведите сравнительный анализ электорального менеджмента стран запада и востока;</w:t>
      </w:r>
    </w:p>
    <w:p w:rsidR="008A3ECD" w:rsidRDefault="008A3ECD" w:rsidP="008A3ECD">
      <w:pPr>
        <w:pStyle w:val="a3"/>
        <w:numPr>
          <w:ilvl w:val="0"/>
          <w:numId w:val="13"/>
        </w:numPr>
        <w:snapToGrid w:val="0"/>
        <w:spacing w:after="0" w:line="240" w:lineRule="auto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>На основе анализа, сформулируйте предложения по улучшению электорального менеджмента РК.</w:t>
      </w:r>
    </w:p>
    <w:p w:rsidR="007121C5" w:rsidRPr="00F41973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0"/>
        </w:rPr>
      </w:pPr>
    </w:p>
    <w:p w:rsidR="00A70FEE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0"/>
        </w:rPr>
      </w:pPr>
      <w:r w:rsidRPr="00F41973">
        <w:rPr>
          <w:rFonts w:ascii="Times New Roman" w:hAnsi="Times New Roman" w:cs="Times New Roman"/>
          <w:b/>
          <w:sz w:val="28"/>
          <w:szCs w:val="20"/>
        </w:rPr>
        <w:t>СЗ</w:t>
      </w:r>
      <w:r w:rsidR="007121C5">
        <w:rPr>
          <w:rFonts w:ascii="Times New Roman" w:hAnsi="Times New Roman" w:cs="Times New Roman"/>
          <w:b/>
          <w:sz w:val="28"/>
          <w:szCs w:val="20"/>
        </w:rPr>
        <w:t xml:space="preserve"> 12</w:t>
      </w:r>
      <w:r w:rsidRPr="00F4197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F41973">
        <w:rPr>
          <w:rFonts w:ascii="Times New Roman" w:hAnsi="Times New Roman" w:cs="Times New Roman"/>
          <w:sz w:val="28"/>
          <w:szCs w:val="20"/>
        </w:rPr>
        <w:t>Типы стратегии в политическом конфликте. Анализ цены победы, поражения и согласия. Роль посредника. Методы снижения конфликтности в поведении конфликтующих сторон</w:t>
      </w:r>
      <w:r w:rsidR="008A3ECD">
        <w:rPr>
          <w:rFonts w:ascii="Times New Roman" w:hAnsi="Times New Roman" w:cs="Times New Roman"/>
          <w:sz w:val="28"/>
          <w:szCs w:val="20"/>
        </w:rPr>
        <w:t>. Семинар- пресс-конференция</w:t>
      </w:r>
    </w:p>
    <w:p w:rsidR="008A3ECD" w:rsidRDefault="008A3ECD" w:rsidP="008A3ECD">
      <w:pPr>
        <w:pStyle w:val="a3"/>
        <w:snapToGri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0"/>
        </w:rPr>
      </w:pPr>
    </w:p>
    <w:p w:rsidR="008A3ECD" w:rsidRDefault="008A3ECD" w:rsidP="008A3ECD">
      <w:pPr>
        <w:pStyle w:val="a3"/>
        <w:numPr>
          <w:ilvl w:val="0"/>
          <w:numId w:val="14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Выберите о</w:t>
      </w:r>
      <w:r w:rsidR="00694653">
        <w:rPr>
          <w:rFonts w:ascii="Times New Roman" w:hAnsi="Times New Roman" w:cs="Times New Roman"/>
          <w:sz w:val="28"/>
          <w:szCs w:val="20"/>
        </w:rPr>
        <w:t>пределенный политический конфликт;</w:t>
      </w:r>
    </w:p>
    <w:p w:rsidR="00694653" w:rsidRDefault="00694653" w:rsidP="008A3ECD">
      <w:pPr>
        <w:pStyle w:val="a3"/>
        <w:numPr>
          <w:ilvl w:val="0"/>
          <w:numId w:val="14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По выше указанным критериям, определите этапы прохождения конфликта.</w:t>
      </w:r>
    </w:p>
    <w:p w:rsidR="007121C5" w:rsidRPr="00F41973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0"/>
        </w:rPr>
      </w:pPr>
    </w:p>
    <w:p w:rsidR="005C009D" w:rsidRDefault="00F41973">
      <w:pPr>
        <w:rPr>
          <w:rFonts w:ascii="Times New Roman" w:hAnsi="Times New Roman" w:cs="Times New Roman"/>
          <w:sz w:val="28"/>
          <w:szCs w:val="20"/>
        </w:rPr>
      </w:pPr>
      <w:r w:rsidRPr="00F41973">
        <w:rPr>
          <w:rFonts w:ascii="Times New Roman" w:hAnsi="Times New Roman" w:cs="Times New Roman"/>
          <w:b/>
          <w:sz w:val="28"/>
          <w:szCs w:val="20"/>
        </w:rPr>
        <w:t>СЗ</w:t>
      </w:r>
      <w:r w:rsidR="007121C5">
        <w:rPr>
          <w:rFonts w:ascii="Times New Roman" w:hAnsi="Times New Roman" w:cs="Times New Roman"/>
          <w:b/>
          <w:sz w:val="28"/>
          <w:szCs w:val="20"/>
        </w:rPr>
        <w:t xml:space="preserve"> 13</w:t>
      </w:r>
      <w:r w:rsidRPr="00F41973">
        <w:rPr>
          <w:rFonts w:ascii="Times New Roman" w:hAnsi="Times New Roman" w:cs="Times New Roman"/>
          <w:sz w:val="28"/>
          <w:szCs w:val="20"/>
        </w:rPr>
        <w:t xml:space="preserve"> Переговоры и консультации в политическом менеджменте</w:t>
      </w:r>
      <w:r w:rsidR="005617DE">
        <w:rPr>
          <w:rFonts w:ascii="Times New Roman" w:hAnsi="Times New Roman" w:cs="Times New Roman"/>
          <w:sz w:val="28"/>
          <w:szCs w:val="20"/>
        </w:rPr>
        <w:t>. Семинар-</w:t>
      </w:r>
      <w:r w:rsidR="00694653">
        <w:rPr>
          <w:rFonts w:ascii="Times New Roman" w:hAnsi="Times New Roman" w:cs="Times New Roman"/>
          <w:sz w:val="28"/>
          <w:szCs w:val="20"/>
        </w:rPr>
        <w:t>конференция.</w:t>
      </w:r>
      <w:r w:rsidR="005617DE">
        <w:rPr>
          <w:rFonts w:ascii="Times New Roman" w:hAnsi="Times New Roman" w:cs="Times New Roman"/>
          <w:sz w:val="28"/>
          <w:szCs w:val="20"/>
        </w:rPr>
        <w:t xml:space="preserve"> Провести переговоры по определенной проблематике:</w:t>
      </w:r>
    </w:p>
    <w:p w:rsidR="005617DE" w:rsidRDefault="00295ED4" w:rsidP="005617D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Выбрать</w:t>
      </w:r>
      <w:r w:rsidR="005617DE">
        <w:rPr>
          <w:rFonts w:ascii="Times New Roman" w:hAnsi="Times New Roman" w:cs="Times New Roman"/>
          <w:sz w:val="28"/>
          <w:szCs w:val="20"/>
        </w:rPr>
        <w:t xml:space="preserve"> проблематику переговоров (земельный вопрос, общественное недовольство и т.п.);</w:t>
      </w:r>
    </w:p>
    <w:p w:rsidR="00295ED4" w:rsidRDefault="00295ED4" w:rsidP="005617D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Выбрав сторону (представитель органов власти, общества, бизнеса и т.п.), определить свою роль, цели и задачи в переговорах;</w:t>
      </w:r>
    </w:p>
    <w:p w:rsidR="00295ED4" w:rsidRDefault="00295ED4" w:rsidP="005617D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Применить технологии менеджмента в период введения переговоров.</w:t>
      </w:r>
    </w:p>
    <w:p w:rsidR="00F41973" w:rsidRDefault="00F41973">
      <w:pPr>
        <w:rPr>
          <w:rFonts w:ascii="Times New Roman" w:hAnsi="Times New Roman" w:cs="Times New Roman"/>
          <w:sz w:val="28"/>
          <w:szCs w:val="20"/>
        </w:rPr>
      </w:pPr>
      <w:r w:rsidRPr="00F41973">
        <w:rPr>
          <w:rFonts w:ascii="Times New Roman" w:hAnsi="Times New Roman" w:cs="Times New Roman"/>
          <w:b/>
          <w:sz w:val="28"/>
          <w:szCs w:val="20"/>
        </w:rPr>
        <w:t>СЗ</w:t>
      </w:r>
      <w:r w:rsidR="007121C5">
        <w:rPr>
          <w:rFonts w:ascii="Times New Roman" w:hAnsi="Times New Roman" w:cs="Times New Roman"/>
          <w:b/>
          <w:sz w:val="28"/>
          <w:szCs w:val="20"/>
        </w:rPr>
        <w:t xml:space="preserve"> 14</w:t>
      </w:r>
      <w:r w:rsidRPr="00F41973">
        <w:rPr>
          <w:rFonts w:ascii="Times New Roman" w:hAnsi="Times New Roman" w:cs="Times New Roman"/>
          <w:sz w:val="28"/>
          <w:szCs w:val="20"/>
        </w:rPr>
        <w:t xml:space="preserve"> Я-концепции Г. </w:t>
      </w:r>
      <w:proofErr w:type="spellStart"/>
      <w:r w:rsidRPr="00F41973">
        <w:rPr>
          <w:rFonts w:ascii="Times New Roman" w:hAnsi="Times New Roman" w:cs="Times New Roman"/>
          <w:sz w:val="28"/>
          <w:szCs w:val="20"/>
        </w:rPr>
        <w:t>Лассуэлла</w:t>
      </w:r>
      <w:proofErr w:type="spellEnd"/>
      <w:r w:rsidRPr="00F41973">
        <w:rPr>
          <w:rFonts w:ascii="Times New Roman" w:hAnsi="Times New Roman" w:cs="Times New Roman"/>
          <w:sz w:val="28"/>
          <w:szCs w:val="20"/>
        </w:rPr>
        <w:t xml:space="preserve"> и их значение в политическом менеджменте.</w:t>
      </w:r>
    </w:p>
    <w:p w:rsidR="00B005B7" w:rsidRDefault="00B005B7" w:rsidP="00B005B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Изучите концепцию Г. </w:t>
      </w:r>
      <w:proofErr w:type="spellStart"/>
      <w:r>
        <w:rPr>
          <w:rFonts w:ascii="Times New Roman" w:hAnsi="Times New Roman" w:cs="Times New Roman"/>
          <w:sz w:val="28"/>
          <w:szCs w:val="20"/>
        </w:rPr>
        <w:t>Лассуэлла</w:t>
      </w:r>
      <w:proofErr w:type="spellEnd"/>
      <w:r>
        <w:rPr>
          <w:rFonts w:ascii="Times New Roman" w:hAnsi="Times New Roman" w:cs="Times New Roman"/>
          <w:sz w:val="28"/>
          <w:szCs w:val="20"/>
        </w:rPr>
        <w:t>, и раскройте ее роль в политическом менеджменте;</w:t>
      </w:r>
    </w:p>
    <w:p w:rsidR="00B005B7" w:rsidRDefault="00B005B7" w:rsidP="00B005B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Докажите или опровергните актуальность данной концепции.</w:t>
      </w:r>
    </w:p>
    <w:p w:rsidR="007121C5" w:rsidRPr="00B005B7" w:rsidRDefault="00B005B7" w:rsidP="00B005B7">
      <w:pPr>
        <w:pStyle w:val="a3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</w:t>
      </w:r>
    </w:p>
    <w:p w:rsidR="00F41973" w:rsidRDefault="00F41973" w:rsidP="00F4197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0"/>
        </w:rPr>
      </w:pPr>
      <w:r w:rsidRPr="00F41973">
        <w:rPr>
          <w:rFonts w:ascii="Times New Roman" w:hAnsi="Times New Roman" w:cs="Times New Roman"/>
          <w:b/>
          <w:sz w:val="28"/>
          <w:szCs w:val="20"/>
        </w:rPr>
        <w:t>СЗ</w:t>
      </w:r>
      <w:r w:rsidR="007121C5">
        <w:rPr>
          <w:rFonts w:ascii="Times New Roman" w:hAnsi="Times New Roman" w:cs="Times New Roman"/>
          <w:bCs/>
          <w:sz w:val="28"/>
          <w:szCs w:val="20"/>
          <w:lang w:val="kk-KZ" w:eastAsia="ar-SA"/>
        </w:rPr>
        <w:t xml:space="preserve"> </w:t>
      </w:r>
      <w:r w:rsidR="007121C5" w:rsidRPr="007121C5">
        <w:rPr>
          <w:rFonts w:ascii="Times New Roman" w:hAnsi="Times New Roman" w:cs="Times New Roman"/>
          <w:b/>
          <w:bCs/>
          <w:sz w:val="28"/>
          <w:szCs w:val="20"/>
          <w:lang w:val="kk-KZ" w:eastAsia="ar-SA"/>
        </w:rPr>
        <w:t>15</w:t>
      </w:r>
      <w:r w:rsidR="007121C5">
        <w:rPr>
          <w:rFonts w:ascii="Times New Roman" w:hAnsi="Times New Roman" w:cs="Times New Roman"/>
          <w:bCs/>
          <w:sz w:val="28"/>
          <w:szCs w:val="20"/>
          <w:lang w:val="kk-KZ" w:eastAsia="ar-SA"/>
        </w:rPr>
        <w:t xml:space="preserve"> </w:t>
      </w:r>
      <w:r w:rsidRPr="00F41973">
        <w:rPr>
          <w:rFonts w:ascii="Times New Roman" w:hAnsi="Times New Roman" w:cs="Times New Roman"/>
          <w:sz w:val="28"/>
          <w:szCs w:val="20"/>
        </w:rPr>
        <w:t xml:space="preserve">Значение психологии в политическом менеджменте.  </w:t>
      </w:r>
    </w:p>
    <w:p w:rsidR="006F2022" w:rsidRDefault="006F2022" w:rsidP="006F2022">
      <w:pPr>
        <w:pStyle w:val="a3"/>
        <w:numPr>
          <w:ilvl w:val="0"/>
          <w:numId w:val="16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Раскройте роль манипуляции в политическом менеджменте;</w:t>
      </w:r>
    </w:p>
    <w:p w:rsidR="006F2022" w:rsidRDefault="006F2022" w:rsidP="006F2022">
      <w:pPr>
        <w:pStyle w:val="a3"/>
        <w:numPr>
          <w:ilvl w:val="0"/>
          <w:numId w:val="16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Определите технологии манипуляции и методы борьбы с ними;</w:t>
      </w:r>
    </w:p>
    <w:p w:rsidR="006F2022" w:rsidRDefault="006F2022" w:rsidP="006F2022">
      <w:pPr>
        <w:pStyle w:val="a3"/>
        <w:numPr>
          <w:ilvl w:val="0"/>
          <w:numId w:val="16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Выявите</w:t>
      </w:r>
      <w:r w:rsidR="005E772A">
        <w:rPr>
          <w:rFonts w:ascii="Times New Roman" w:hAnsi="Times New Roman" w:cs="Times New Roman"/>
          <w:sz w:val="28"/>
          <w:szCs w:val="20"/>
        </w:rPr>
        <w:t xml:space="preserve"> причины привлечении психологов в политическую сферу.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0"/>
        </w:rPr>
        <w:t xml:space="preserve">  </w:t>
      </w:r>
    </w:p>
    <w:p w:rsidR="00295ED4" w:rsidRDefault="00295ED4" w:rsidP="00F4197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0"/>
        </w:rPr>
      </w:pPr>
    </w:p>
    <w:p w:rsidR="007121C5" w:rsidRPr="00F41973" w:rsidRDefault="007121C5" w:rsidP="00F4197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F41973" w:rsidRDefault="00F41973"/>
    <w:p w:rsidR="00F41973" w:rsidRPr="00A70FEE" w:rsidRDefault="00F41973"/>
    <w:sectPr w:rsidR="00F41973" w:rsidRPr="00A7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22BA"/>
    <w:multiLevelType w:val="hybridMultilevel"/>
    <w:tmpl w:val="01C89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162E"/>
    <w:multiLevelType w:val="hybridMultilevel"/>
    <w:tmpl w:val="1FF8A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0327"/>
    <w:multiLevelType w:val="hybridMultilevel"/>
    <w:tmpl w:val="7270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76AA"/>
    <w:multiLevelType w:val="hybridMultilevel"/>
    <w:tmpl w:val="20AC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6173E"/>
    <w:multiLevelType w:val="hybridMultilevel"/>
    <w:tmpl w:val="446A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1413E"/>
    <w:multiLevelType w:val="hybridMultilevel"/>
    <w:tmpl w:val="DBB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25A2D"/>
    <w:multiLevelType w:val="hybridMultilevel"/>
    <w:tmpl w:val="E2B2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206FD"/>
    <w:multiLevelType w:val="hybridMultilevel"/>
    <w:tmpl w:val="8D96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7723"/>
    <w:multiLevelType w:val="hybridMultilevel"/>
    <w:tmpl w:val="0590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866E6"/>
    <w:multiLevelType w:val="hybridMultilevel"/>
    <w:tmpl w:val="D476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360C9"/>
    <w:multiLevelType w:val="hybridMultilevel"/>
    <w:tmpl w:val="E1D0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17E1B"/>
    <w:multiLevelType w:val="hybridMultilevel"/>
    <w:tmpl w:val="AB3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16FBD"/>
    <w:multiLevelType w:val="hybridMultilevel"/>
    <w:tmpl w:val="A6269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B1024"/>
    <w:multiLevelType w:val="hybridMultilevel"/>
    <w:tmpl w:val="5A0C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442C0"/>
    <w:multiLevelType w:val="hybridMultilevel"/>
    <w:tmpl w:val="576C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12"/>
  </w:num>
  <w:num w:numId="10">
    <w:abstractNumId w:val="0"/>
  </w:num>
  <w:num w:numId="11">
    <w:abstractNumId w:val="2"/>
  </w:num>
  <w:num w:numId="12">
    <w:abstractNumId w:val="5"/>
  </w:num>
  <w:num w:numId="13">
    <w:abstractNumId w:val="14"/>
  </w:num>
  <w:num w:numId="14">
    <w:abstractNumId w:val="11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EE"/>
    <w:rsid w:val="00147F10"/>
    <w:rsid w:val="00295ED4"/>
    <w:rsid w:val="003F09FE"/>
    <w:rsid w:val="005063E5"/>
    <w:rsid w:val="005617DE"/>
    <w:rsid w:val="005C009D"/>
    <w:rsid w:val="005E772A"/>
    <w:rsid w:val="005F48D2"/>
    <w:rsid w:val="00694653"/>
    <w:rsid w:val="006F2022"/>
    <w:rsid w:val="007121C5"/>
    <w:rsid w:val="00796FDB"/>
    <w:rsid w:val="008A3ECD"/>
    <w:rsid w:val="008D03F1"/>
    <w:rsid w:val="00955155"/>
    <w:rsid w:val="00985119"/>
    <w:rsid w:val="00985CA5"/>
    <w:rsid w:val="009D5CA5"/>
    <w:rsid w:val="00A70FEE"/>
    <w:rsid w:val="00A81FB3"/>
    <w:rsid w:val="00B005B7"/>
    <w:rsid w:val="00BB6DBA"/>
    <w:rsid w:val="00DD50C8"/>
    <w:rsid w:val="00E61807"/>
    <w:rsid w:val="00F30411"/>
    <w:rsid w:val="00F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EFD48-0E19-4AEA-A816-8952ACD3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70FE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70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21A2-1713-4FD6-AE7E-AE2927E5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5</cp:revision>
  <dcterms:created xsi:type="dcterms:W3CDTF">2020-08-27T12:10:00Z</dcterms:created>
  <dcterms:modified xsi:type="dcterms:W3CDTF">2020-09-12T17:21:00Z</dcterms:modified>
</cp:coreProperties>
</file>